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黑体"/>
          <w:sz w:val="52"/>
        </w:rPr>
      </w:pPr>
    </w:p>
    <w:p>
      <w:pPr>
        <w:jc w:val="center"/>
        <w:rPr>
          <w:rFonts w:hint="eastAsia" w:ascii="华文中宋" w:hAnsi="华文中宋" w:eastAsia="华文中宋"/>
          <w:b/>
          <w:spacing w:val="-2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/>
          <w:b/>
          <w:spacing w:val="-20"/>
          <w:sz w:val="44"/>
          <w:szCs w:val="44"/>
          <w:lang w:val="en-US" w:eastAsia="zh-CN"/>
        </w:rPr>
        <w:t>中国珠算心算协会全国珠心算教育教学实验区</w:t>
      </w:r>
    </w:p>
    <w:p>
      <w:pPr>
        <w:jc w:val="center"/>
        <w:rPr>
          <w:rFonts w:hint="eastAsia" w:ascii="华文中宋" w:hAnsi="华文中宋" w:eastAsia="华文中宋"/>
          <w:b/>
          <w:sz w:val="52"/>
        </w:rPr>
      </w:pPr>
      <w:r>
        <w:rPr>
          <w:rFonts w:hint="eastAsia" w:ascii="华文中宋" w:hAnsi="华文中宋" w:eastAsia="华文中宋"/>
          <w:b/>
          <w:sz w:val="52"/>
          <w:lang w:val="en-US" w:eastAsia="zh-CN"/>
        </w:rPr>
        <w:t>招标课题申请</w:t>
      </w:r>
      <w:r>
        <w:rPr>
          <w:rFonts w:hint="eastAsia" w:ascii="华文中宋" w:hAnsi="华文中宋" w:eastAsia="华文中宋"/>
          <w:b/>
          <w:sz w:val="52"/>
        </w:rPr>
        <w:t>书</w:t>
      </w:r>
    </w:p>
    <w:p>
      <w:pPr>
        <w:spacing w:line="240" w:lineRule="auto"/>
        <w:rPr>
          <w:rFonts w:hint="eastAsia" w:ascii="仿宋_GB2312" w:eastAsia="仿宋_GB2312"/>
          <w:sz w:val="32"/>
        </w:rPr>
      </w:pPr>
      <w:bookmarkStart w:id="0" w:name="_GoBack"/>
      <w:bookmarkEnd w:id="0"/>
    </w:p>
    <w:p>
      <w:pPr>
        <w:spacing w:line="240" w:lineRule="auto"/>
        <w:rPr>
          <w:rFonts w:hint="eastAsia" w:ascii="仿宋_GB2312" w:eastAsia="仿宋_GB2312"/>
          <w:sz w:val="32"/>
        </w:rPr>
      </w:pPr>
    </w:p>
    <w:p>
      <w:pPr>
        <w:spacing w:line="240" w:lineRule="auto"/>
        <w:ind w:firstLine="1449" w:firstLineChars="453"/>
        <w:rPr>
          <w:rFonts w:hint="eastAsia" w:ascii="仿宋_GB2312" w:eastAsia="仿宋_GB2312"/>
          <w:sz w:val="32"/>
        </w:rPr>
      </w:pPr>
    </w:p>
    <w:p>
      <w:pPr>
        <w:spacing w:line="240" w:lineRule="auto"/>
        <w:ind w:firstLine="1449" w:firstLineChars="453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 xml:space="preserve">课题名称 </w:t>
      </w:r>
      <w:r>
        <w:rPr>
          <w:rFonts w:hint="eastAsia" w:ascii="仿宋_GB2312" w:eastAsia="仿宋_GB2312"/>
          <w:sz w:val="32"/>
          <w:u w:val="single"/>
        </w:rPr>
        <w:t xml:space="preserve">                           </w:t>
      </w:r>
    </w:p>
    <w:p>
      <w:pPr>
        <w:spacing w:line="240" w:lineRule="auto"/>
        <w:ind w:firstLine="1449" w:firstLineChars="453"/>
        <w:rPr>
          <w:rFonts w:hint="eastAsia" w:ascii="仿宋_GB2312" w:eastAsia="仿宋_GB2312"/>
          <w:sz w:val="32"/>
          <w:u w:val="single"/>
        </w:rPr>
      </w:pPr>
    </w:p>
    <w:p>
      <w:pPr>
        <w:spacing w:line="240" w:lineRule="auto"/>
        <w:ind w:firstLine="1449" w:firstLineChars="453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  <w:lang w:val="en-US" w:eastAsia="zh-CN"/>
        </w:rPr>
        <w:t>申请实验区</w:t>
      </w:r>
      <w:r>
        <w:rPr>
          <w:rFonts w:hint="eastAsia"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  <w:u w:val="single"/>
        </w:rPr>
        <w:t xml:space="preserve">                         </w:t>
      </w:r>
    </w:p>
    <w:p>
      <w:pPr>
        <w:spacing w:line="240" w:lineRule="auto"/>
        <w:ind w:firstLine="1449" w:firstLineChars="453"/>
        <w:rPr>
          <w:rFonts w:hint="eastAsia" w:ascii="仿宋_GB2312" w:eastAsia="仿宋_GB2312"/>
          <w:sz w:val="32"/>
          <w:u w:val="single"/>
        </w:rPr>
      </w:pPr>
    </w:p>
    <w:p>
      <w:pPr>
        <w:spacing w:line="240" w:lineRule="auto"/>
        <w:ind w:firstLine="1449" w:firstLineChars="453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  <w:lang w:val="en-US" w:eastAsia="zh-CN"/>
        </w:rPr>
        <w:t>课题负责人</w:t>
      </w:r>
      <w:r>
        <w:rPr>
          <w:rFonts w:hint="eastAsia"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  <w:u w:val="single"/>
        </w:rPr>
        <w:t xml:space="preserve">                         </w:t>
      </w:r>
    </w:p>
    <w:p>
      <w:pPr>
        <w:spacing w:line="240" w:lineRule="auto"/>
        <w:ind w:firstLine="1449" w:firstLineChars="453"/>
        <w:rPr>
          <w:rFonts w:hint="eastAsia" w:ascii="仿宋_GB2312" w:eastAsia="仿宋_GB2312"/>
          <w:sz w:val="32"/>
          <w:u w:val="single"/>
        </w:rPr>
      </w:pPr>
    </w:p>
    <w:p>
      <w:pPr>
        <w:spacing w:line="240" w:lineRule="auto"/>
        <w:ind w:firstLine="1449" w:firstLineChars="453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填表日期</w:t>
      </w:r>
      <w:r>
        <w:rPr>
          <w:rFonts w:hint="eastAsia" w:ascii="仿宋_GB2312" w:eastAsia="仿宋_GB2312"/>
          <w:sz w:val="32"/>
          <w:u w:val="single"/>
        </w:rPr>
        <w:t xml:space="preserve">                            </w:t>
      </w:r>
    </w:p>
    <w:p>
      <w:pPr>
        <w:spacing w:line="225" w:lineRule="atLeast"/>
        <w:rPr>
          <w:rFonts w:hint="eastAsia" w:ascii="仿宋_GB2312" w:eastAsia="仿宋_GB2312"/>
          <w:sz w:val="32"/>
        </w:rPr>
      </w:pPr>
    </w:p>
    <w:p>
      <w:pPr>
        <w:spacing w:line="225" w:lineRule="atLeast"/>
        <w:jc w:val="both"/>
        <w:rPr>
          <w:rFonts w:hint="eastAsia" w:ascii="楷体_GB2312" w:eastAsia="楷体_GB2312"/>
          <w:sz w:val="32"/>
        </w:rPr>
      </w:pPr>
    </w:p>
    <w:p>
      <w:pPr>
        <w:spacing w:line="225" w:lineRule="atLeast"/>
        <w:jc w:val="center"/>
        <w:rPr>
          <w:rFonts w:hint="eastAsia" w:ascii="楷体_GB2312" w:eastAsia="楷体_GB2312"/>
          <w:sz w:val="32"/>
        </w:rPr>
      </w:pPr>
      <w:r>
        <w:rPr>
          <w:rFonts w:hint="eastAsia" w:ascii="楷体_GB2312" w:eastAsia="楷体_GB2312"/>
          <w:sz w:val="32"/>
          <w:lang w:val="en-US" w:eastAsia="zh-CN"/>
        </w:rPr>
        <w:t>中国珠算心算协会</w:t>
      </w:r>
    </w:p>
    <w:p>
      <w:pPr>
        <w:spacing w:line="225" w:lineRule="atLeast"/>
        <w:jc w:val="center"/>
        <w:rPr>
          <w:rFonts w:hint="eastAsia"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202</w:t>
      </w:r>
      <w:r>
        <w:rPr>
          <w:rFonts w:hint="eastAsia" w:ascii="楷体_GB2312" w:eastAsia="楷体_GB2312"/>
          <w:sz w:val="32"/>
          <w:lang w:val="en-US" w:eastAsia="zh-CN"/>
        </w:rPr>
        <w:t>2</w:t>
      </w:r>
      <w:r>
        <w:rPr>
          <w:rFonts w:hint="eastAsia" w:ascii="楷体_GB2312" w:eastAsia="楷体_GB2312"/>
          <w:sz w:val="32"/>
        </w:rPr>
        <w:t>年7月制</w:t>
      </w:r>
    </w:p>
    <w:p>
      <w:pPr>
        <w:spacing w:line="225" w:lineRule="atLeast"/>
        <w:jc w:val="center"/>
        <w:rPr>
          <w:rFonts w:hint="eastAsia" w:ascii="宋体"/>
          <w:sz w:val="32"/>
        </w:rPr>
      </w:pPr>
    </w:p>
    <w:p>
      <w:pPr>
        <w:spacing w:line="150" w:lineRule="atLeast"/>
        <w:rPr>
          <w:rFonts w:hint="eastAsia" w:ascii="宋体"/>
        </w:rPr>
      </w:pPr>
    </w:p>
    <w:p>
      <w:pPr>
        <w:spacing w:line="150" w:lineRule="atLeast"/>
        <w:rPr>
          <w:rFonts w:hint="eastAsia" w:ascii="宋体"/>
        </w:rPr>
      </w:pPr>
    </w:p>
    <w:p>
      <w:pPr>
        <w:spacing w:line="150" w:lineRule="atLeast"/>
        <w:rPr>
          <w:rFonts w:hint="eastAsia" w:ascii="宋体"/>
        </w:rPr>
      </w:pPr>
    </w:p>
    <w:p>
      <w:pPr>
        <w:spacing w:line="150" w:lineRule="atLeast"/>
        <w:rPr>
          <w:rFonts w:hint="eastAsia" w:ascii="宋体"/>
        </w:rPr>
      </w:pPr>
    </w:p>
    <w:p>
      <w:pPr>
        <w:spacing w:after="48" w:afterLines="20"/>
        <w:textAlignment w:val="auto"/>
        <w:rPr>
          <w:rFonts w:ascii="黑体" w:eastAsia="黑体"/>
          <w:szCs w:val="28"/>
        </w:rPr>
      </w:pPr>
    </w:p>
    <w:p>
      <w:pPr>
        <w:spacing w:after="48" w:afterLines="20"/>
        <w:textAlignment w:val="auto"/>
        <w:rPr>
          <w:rFonts w:hint="eastAsia" w:ascii="黑体" w:eastAsia="黑体"/>
          <w:szCs w:val="28"/>
        </w:rPr>
      </w:pPr>
    </w:p>
    <w:p>
      <w:pPr>
        <w:spacing w:after="48" w:afterLines="20"/>
        <w:jc w:val="center"/>
        <w:textAlignment w:val="auto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申请承诺</w:t>
      </w:r>
    </w:p>
    <w:p>
      <w:pPr>
        <w:spacing w:after="48" w:afterLines="20"/>
        <w:jc w:val="center"/>
        <w:textAlignment w:val="auto"/>
        <w:rPr>
          <w:rFonts w:hint="eastAsia" w:ascii="黑体" w:eastAsia="黑体"/>
          <w:sz w:val="32"/>
          <w:szCs w:val="32"/>
        </w:rPr>
      </w:pPr>
    </w:p>
    <w:p>
      <w:pPr>
        <w:spacing w:line="480" w:lineRule="exact"/>
        <w:textAlignment w:val="auto"/>
        <w:rPr>
          <w:rFonts w:hint="eastAsia"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本申请书填写的各项内容均真实、合法、有效，保证不产生知识产权争议。课题组成员均已征得对方同意。如获准立项，本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实验区</w:t>
      </w:r>
      <w:r>
        <w:rPr>
          <w:rFonts w:hint="eastAsia" w:ascii="仿宋_GB2312" w:eastAsia="仿宋_GB2312"/>
          <w:sz w:val="32"/>
          <w:szCs w:val="32"/>
        </w:rPr>
        <w:t>及相关责任人承诺以本申请书为有法律约束力的立项协议，遵守相关法律法规和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中国珠算心算协会</w:t>
      </w:r>
      <w:r>
        <w:rPr>
          <w:rFonts w:hint="eastAsia" w:ascii="仿宋_GB2312" w:eastAsia="仿宋_GB2312"/>
          <w:sz w:val="32"/>
          <w:szCs w:val="32"/>
        </w:rPr>
        <w:t>的相关规定，坚持正确政治方向、价值取向、研究导向，按计划认真组织开展课题研究，取得预期成果。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中国珠算心算协会</w:t>
      </w:r>
      <w:r>
        <w:rPr>
          <w:rFonts w:hint="eastAsia" w:ascii="仿宋_GB2312" w:eastAsia="仿宋_GB2312"/>
          <w:sz w:val="32"/>
          <w:szCs w:val="32"/>
        </w:rPr>
        <w:t>有使用本申请书所有数据和资料的权利。若填报失实、违反规定，本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实验区</w:t>
      </w:r>
      <w:r>
        <w:rPr>
          <w:rFonts w:hint="eastAsia" w:ascii="仿宋_GB2312" w:eastAsia="仿宋_GB2312"/>
          <w:sz w:val="32"/>
          <w:szCs w:val="32"/>
        </w:rPr>
        <w:t>及相关责任人将承担全部责任。</w:t>
      </w:r>
    </w:p>
    <w:p>
      <w:pPr>
        <w:ind w:right="1800"/>
        <w:jc w:val="center"/>
        <w:textAlignment w:val="auto"/>
        <w:rPr>
          <w:rFonts w:hint="eastAsia"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 xml:space="preserve">                                                                    </w:t>
      </w:r>
    </w:p>
    <w:p>
      <w:pPr>
        <w:ind w:right="18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ind w:left="6225" w:leftChars="450" w:hanging="5280" w:hangingChars="165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                     </w:t>
      </w:r>
    </w:p>
    <w:p>
      <w:pPr>
        <w:ind w:firstLine="960" w:firstLineChars="3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实验区</w:t>
      </w:r>
      <w:r>
        <w:rPr>
          <w:rFonts w:hint="eastAsia" w:ascii="仿宋_GB2312" w:eastAsia="仿宋_GB2312"/>
          <w:sz w:val="32"/>
          <w:szCs w:val="32"/>
        </w:rPr>
        <w:t xml:space="preserve">（签章）            </w:t>
      </w:r>
      <w:r>
        <w:rPr>
          <w:rFonts w:hint="eastAsia" w:ascii="Calibri" w:hAnsi="Calibri" w:eastAsia="仿宋_GB2312"/>
          <w:sz w:val="32"/>
          <w:szCs w:val="32"/>
        </w:rPr>
        <w:t>课题</w:t>
      </w:r>
      <w:r>
        <w:rPr>
          <w:rFonts w:hint="eastAsia" w:ascii="Calibri" w:hAnsi="Calibri" w:eastAsia="仿宋_GB2312"/>
          <w:sz w:val="32"/>
          <w:szCs w:val="32"/>
          <w:lang w:val="en-US" w:eastAsia="zh-CN"/>
        </w:rPr>
        <w:t>负责人</w:t>
      </w:r>
      <w:r>
        <w:rPr>
          <w:rFonts w:hint="eastAsia" w:ascii="Calibri" w:hAnsi="Calibri" w:eastAsia="仿宋_GB2312"/>
          <w:sz w:val="32"/>
          <w:szCs w:val="32"/>
        </w:rPr>
        <w:t>（签章）</w:t>
      </w:r>
      <w:r>
        <w:rPr>
          <w:rFonts w:hint="eastAsia" w:ascii="Calibri" w:hAnsi="Calibri"/>
          <w:sz w:val="32"/>
          <w:szCs w:val="32"/>
        </w:rPr>
        <w:t xml:space="preserve">               </w:t>
      </w:r>
    </w:p>
    <w:p>
      <w:pPr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5120" w:firstLineChars="16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2022 </w:t>
      </w:r>
      <w:r>
        <w:rPr>
          <w:rFonts w:hint="eastAsia" w:ascii="仿宋_GB2312" w:eastAsia="仿宋_GB2312"/>
          <w:sz w:val="32"/>
          <w:szCs w:val="32"/>
        </w:rPr>
        <w:t xml:space="preserve">年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日</w:t>
      </w:r>
    </w:p>
    <w:p>
      <w:pPr>
        <w:ind w:firstLine="5120" w:firstLineChars="16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ind w:firstLine="5120" w:firstLineChars="16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spacing w:line="400" w:lineRule="exact"/>
        <w:jc w:val="both"/>
        <w:rPr>
          <w:rFonts w:hint="eastAsia" w:eastAsia="黑体"/>
          <w:sz w:val="32"/>
        </w:rPr>
      </w:pPr>
    </w:p>
    <w:p>
      <w:pPr>
        <w:spacing w:line="360" w:lineRule="auto"/>
        <w:jc w:val="center"/>
        <w:rPr>
          <w:rFonts w:hint="eastAsia" w:ascii="宋体"/>
          <w:b/>
          <w:bCs/>
        </w:rPr>
      </w:pPr>
      <w:r>
        <w:rPr>
          <w:rFonts w:hint="eastAsia" w:eastAsia="黑体"/>
          <w:sz w:val="32"/>
        </w:rPr>
        <w:t>一、基本信息</w:t>
      </w:r>
    </w:p>
    <w:p>
      <w:pPr>
        <w:spacing w:line="150" w:lineRule="atLeas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表1.数据表</w:t>
      </w:r>
    </w:p>
    <w:tbl>
      <w:tblPr>
        <w:tblStyle w:val="2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50"/>
        <w:gridCol w:w="583"/>
        <w:gridCol w:w="1049"/>
        <w:gridCol w:w="105"/>
        <w:gridCol w:w="735"/>
        <w:gridCol w:w="410"/>
        <w:gridCol w:w="429"/>
        <w:gridCol w:w="408"/>
        <w:gridCol w:w="775"/>
        <w:gridCol w:w="218"/>
        <w:gridCol w:w="173"/>
        <w:gridCol w:w="210"/>
        <w:gridCol w:w="524"/>
        <w:gridCol w:w="318"/>
        <w:gridCol w:w="626"/>
        <w:gridCol w:w="144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9558" w:type="dxa"/>
            <w:gridSpan w:val="18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申请实验区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实验区名称</w:t>
            </w:r>
          </w:p>
        </w:tc>
        <w:tc>
          <w:tcPr>
            <w:tcW w:w="8258" w:type="dxa"/>
            <w:gridSpan w:val="16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实验区地址</w:t>
            </w:r>
          </w:p>
        </w:tc>
        <w:tc>
          <w:tcPr>
            <w:tcW w:w="8258" w:type="dxa"/>
            <w:gridSpan w:val="16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实验区负责人</w:t>
            </w:r>
          </w:p>
        </w:tc>
        <w:tc>
          <w:tcPr>
            <w:tcW w:w="2882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工作单位及职务</w:t>
            </w:r>
          </w:p>
        </w:tc>
        <w:tc>
          <w:tcPr>
            <w:tcW w:w="3764" w:type="dxa"/>
            <w:gridSpan w:val="8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专业职称</w:t>
            </w:r>
          </w:p>
        </w:tc>
        <w:tc>
          <w:tcPr>
            <w:tcW w:w="2882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3764" w:type="dxa"/>
            <w:gridSpan w:val="8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实验区具体联系人</w:t>
            </w:r>
          </w:p>
        </w:tc>
        <w:tc>
          <w:tcPr>
            <w:tcW w:w="2882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工作单位及职务</w:t>
            </w:r>
          </w:p>
        </w:tc>
        <w:tc>
          <w:tcPr>
            <w:tcW w:w="3764" w:type="dxa"/>
            <w:gridSpan w:val="8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2882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电子邮箱</w:t>
            </w:r>
          </w:p>
        </w:tc>
        <w:tc>
          <w:tcPr>
            <w:tcW w:w="3764" w:type="dxa"/>
            <w:gridSpan w:val="8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通讯地址</w:t>
            </w:r>
          </w:p>
        </w:tc>
        <w:tc>
          <w:tcPr>
            <w:tcW w:w="4712" w:type="dxa"/>
            <w:gridSpan w:val="9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25" w:type="dxa"/>
            <w:gridSpan w:val="4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邮政编码</w:t>
            </w:r>
          </w:p>
        </w:tc>
        <w:tc>
          <w:tcPr>
            <w:tcW w:w="2321" w:type="dxa"/>
            <w:gridSpan w:val="3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9558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研究团队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课题负责人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/>
        </w:tc>
        <w:tc>
          <w:tcPr>
            <w:tcW w:w="1250" w:type="dxa"/>
            <w:gridSpan w:val="3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民族</w:t>
            </w:r>
          </w:p>
        </w:tc>
        <w:tc>
          <w:tcPr>
            <w:tcW w:w="1125" w:type="dxa"/>
            <w:gridSpan w:val="4"/>
            <w:noWrap w:val="0"/>
            <w:vAlign w:val="center"/>
          </w:tcPr>
          <w:p>
            <w:pPr>
              <w:ind w:firstLine="315" w:firstLineChars="150"/>
              <w:rPr>
                <w:rFonts w:hint="eastAsia"/>
              </w:rPr>
            </w:pPr>
          </w:p>
        </w:tc>
        <w:tc>
          <w:tcPr>
            <w:tcW w:w="1088" w:type="dxa"/>
            <w:gridSpan w:val="3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专业职称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/>
        </w:tc>
        <w:tc>
          <w:tcPr>
            <w:tcW w:w="125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研究专长</w:t>
            </w:r>
          </w:p>
        </w:tc>
        <w:tc>
          <w:tcPr>
            <w:tcW w:w="5376" w:type="dxa"/>
            <w:gridSpan w:val="11"/>
            <w:noWrap w:val="0"/>
            <w:vAlign w:val="center"/>
          </w:tcPr>
          <w:p>
            <w:pPr>
              <w:ind w:firstLine="210" w:firstLineChars="1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工作单位及职务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实验区内</w:t>
            </w:r>
            <w:r>
              <w:rPr>
                <w:rFonts w:hint="eastAsia"/>
              </w:rPr>
              <w:t xml:space="preserve">   职务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电子邮箱</w:t>
            </w:r>
          </w:p>
        </w:tc>
        <w:tc>
          <w:tcPr>
            <w:tcW w:w="2639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2639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所在省市</w:t>
            </w:r>
          </w:p>
        </w:tc>
        <w:tc>
          <w:tcPr>
            <w:tcW w:w="2882" w:type="dxa"/>
            <w:gridSpan w:val="5"/>
            <w:noWrap w:val="0"/>
            <w:vAlign w:val="center"/>
          </w:tcPr>
          <w:p/>
        </w:tc>
        <w:tc>
          <w:tcPr>
            <w:tcW w:w="1612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责任单位</w:t>
            </w:r>
          </w:p>
        </w:tc>
        <w:tc>
          <w:tcPr>
            <w:tcW w:w="3764" w:type="dxa"/>
            <w:gridSpan w:val="8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通讯地址</w:t>
            </w:r>
          </w:p>
        </w:tc>
        <w:tc>
          <w:tcPr>
            <w:tcW w:w="4494" w:type="dxa"/>
            <w:gridSpan w:val="8"/>
            <w:noWrap w:val="0"/>
            <w:vAlign w:val="center"/>
          </w:tcPr>
          <w:p>
            <w:pPr>
              <w:ind w:firstLine="435"/>
              <w:jc w:val="center"/>
            </w:pPr>
            <w:r>
              <w:rPr>
                <w:rFonts w:hint="eastAsia"/>
              </w:rPr>
              <w:t>省</w:t>
            </w:r>
            <w:r>
              <w:t xml:space="preserve">       </w:t>
            </w:r>
            <w:r>
              <w:rPr>
                <w:rFonts w:hint="eastAsia"/>
              </w:rPr>
              <w:t>市（县）</w:t>
            </w:r>
            <w:r>
              <w:t xml:space="preserve">        </w:t>
            </w:r>
            <w:r>
              <w:rPr>
                <w:rFonts w:hint="eastAsia"/>
              </w:rPr>
              <w:t>街（路）</w:t>
            </w:r>
            <w: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1125" w:type="dxa"/>
            <w:gridSpan w:val="4"/>
            <w:noWrap w:val="0"/>
            <w:vAlign w:val="center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2639" w:type="dxa"/>
            <w:gridSpan w:val="4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9558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课题组成员</w:t>
            </w:r>
            <w:r>
              <w:rPr>
                <w:rFonts w:hint="eastAsia"/>
              </w:rPr>
              <w:t>（一般不超过5人）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574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37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主要研究领域和专长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150" w:type="dxa"/>
            <w:noWrap w:val="0"/>
            <w:vAlign w:val="center"/>
          </w:tcPr>
          <w:p/>
        </w:tc>
        <w:tc>
          <w:tcPr>
            <w:tcW w:w="733" w:type="dxa"/>
            <w:gridSpan w:val="2"/>
            <w:noWrap w:val="0"/>
            <w:vAlign w:val="center"/>
          </w:tcPr>
          <w:p/>
        </w:tc>
        <w:tc>
          <w:tcPr>
            <w:tcW w:w="1154" w:type="dxa"/>
            <w:gridSpan w:val="2"/>
            <w:noWrap w:val="0"/>
            <w:vAlign w:val="center"/>
          </w:tcPr>
          <w:p/>
        </w:tc>
        <w:tc>
          <w:tcPr>
            <w:tcW w:w="735" w:type="dxa"/>
            <w:noWrap w:val="0"/>
            <w:vAlign w:val="center"/>
          </w:tcPr>
          <w:p/>
        </w:tc>
        <w:tc>
          <w:tcPr>
            <w:tcW w:w="839" w:type="dxa"/>
            <w:gridSpan w:val="2"/>
            <w:noWrap w:val="0"/>
            <w:vAlign w:val="center"/>
          </w:tcPr>
          <w:p/>
        </w:tc>
        <w:tc>
          <w:tcPr>
            <w:tcW w:w="1574" w:type="dxa"/>
            <w:gridSpan w:val="4"/>
            <w:noWrap w:val="0"/>
            <w:vAlign w:val="center"/>
          </w:tcPr>
          <w:p/>
        </w:tc>
        <w:tc>
          <w:tcPr>
            <w:tcW w:w="3373" w:type="dxa"/>
            <w:gridSpan w:val="6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150" w:type="dxa"/>
            <w:noWrap w:val="0"/>
            <w:vAlign w:val="center"/>
          </w:tcPr>
          <w:p/>
        </w:tc>
        <w:tc>
          <w:tcPr>
            <w:tcW w:w="733" w:type="dxa"/>
            <w:gridSpan w:val="2"/>
            <w:noWrap w:val="0"/>
            <w:vAlign w:val="center"/>
          </w:tcPr>
          <w:p/>
        </w:tc>
        <w:tc>
          <w:tcPr>
            <w:tcW w:w="1154" w:type="dxa"/>
            <w:gridSpan w:val="2"/>
            <w:noWrap w:val="0"/>
            <w:vAlign w:val="center"/>
          </w:tcPr>
          <w:p/>
        </w:tc>
        <w:tc>
          <w:tcPr>
            <w:tcW w:w="735" w:type="dxa"/>
            <w:noWrap w:val="0"/>
            <w:vAlign w:val="center"/>
          </w:tcPr>
          <w:p/>
        </w:tc>
        <w:tc>
          <w:tcPr>
            <w:tcW w:w="839" w:type="dxa"/>
            <w:gridSpan w:val="2"/>
            <w:noWrap w:val="0"/>
            <w:vAlign w:val="center"/>
          </w:tcPr>
          <w:p/>
        </w:tc>
        <w:tc>
          <w:tcPr>
            <w:tcW w:w="1574" w:type="dxa"/>
            <w:gridSpan w:val="4"/>
            <w:noWrap w:val="0"/>
            <w:vAlign w:val="center"/>
          </w:tcPr>
          <w:p/>
        </w:tc>
        <w:tc>
          <w:tcPr>
            <w:tcW w:w="3373" w:type="dxa"/>
            <w:gridSpan w:val="6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50" w:type="dxa"/>
            <w:noWrap w:val="0"/>
            <w:vAlign w:val="center"/>
          </w:tcPr>
          <w:p/>
        </w:tc>
        <w:tc>
          <w:tcPr>
            <w:tcW w:w="733" w:type="dxa"/>
            <w:gridSpan w:val="2"/>
            <w:noWrap w:val="0"/>
            <w:vAlign w:val="center"/>
          </w:tcPr>
          <w:p/>
        </w:tc>
        <w:tc>
          <w:tcPr>
            <w:tcW w:w="1154" w:type="dxa"/>
            <w:gridSpan w:val="2"/>
            <w:noWrap w:val="0"/>
            <w:vAlign w:val="center"/>
          </w:tcPr>
          <w:p/>
        </w:tc>
        <w:tc>
          <w:tcPr>
            <w:tcW w:w="735" w:type="dxa"/>
            <w:noWrap w:val="0"/>
            <w:vAlign w:val="center"/>
          </w:tcPr>
          <w:p/>
        </w:tc>
        <w:tc>
          <w:tcPr>
            <w:tcW w:w="839" w:type="dxa"/>
            <w:gridSpan w:val="2"/>
            <w:noWrap w:val="0"/>
            <w:vAlign w:val="center"/>
          </w:tcPr>
          <w:p/>
        </w:tc>
        <w:tc>
          <w:tcPr>
            <w:tcW w:w="1574" w:type="dxa"/>
            <w:gridSpan w:val="4"/>
            <w:noWrap w:val="0"/>
            <w:vAlign w:val="center"/>
          </w:tcPr>
          <w:p/>
        </w:tc>
        <w:tc>
          <w:tcPr>
            <w:tcW w:w="3373" w:type="dxa"/>
            <w:gridSpan w:val="6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150" w:type="dxa"/>
            <w:noWrap w:val="0"/>
            <w:vAlign w:val="center"/>
          </w:tcPr>
          <w:p/>
        </w:tc>
        <w:tc>
          <w:tcPr>
            <w:tcW w:w="733" w:type="dxa"/>
            <w:gridSpan w:val="2"/>
            <w:noWrap w:val="0"/>
            <w:vAlign w:val="center"/>
          </w:tcPr>
          <w:p/>
        </w:tc>
        <w:tc>
          <w:tcPr>
            <w:tcW w:w="1154" w:type="dxa"/>
            <w:gridSpan w:val="2"/>
            <w:noWrap w:val="0"/>
            <w:vAlign w:val="center"/>
          </w:tcPr>
          <w:p/>
        </w:tc>
        <w:tc>
          <w:tcPr>
            <w:tcW w:w="735" w:type="dxa"/>
            <w:noWrap w:val="0"/>
            <w:vAlign w:val="center"/>
          </w:tcPr>
          <w:p/>
        </w:tc>
        <w:tc>
          <w:tcPr>
            <w:tcW w:w="839" w:type="dxa"/>
            <w:gridSpan w:val="2"/>
            <w:noWrap w:val="0"/>
            <w:vAlign w:val="center"/>
          </w:tcPr>
          <w:p/>
        </w:tc>
        <w:tc>
          <w:tcPr>
            <w:tcW w:w="1574" w:type="dxa"/>
            <w:gridSpan w:val="4"/>
            <w:noWrap w:val="0"/>
            <w:vAlign w:val="center"/>
          </w:tcPr>
          <w:p/>
        </w:tc>
        <w:tc>
          <w:tcPr>
            <w:tcW w:w="3373" w:type="dxa"/>
            <w:gridSpan w:val="6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150" w:type="dxa"/>
            <w:noWrap w:val="0"/>
            <w:vAlign w:val="center"/>
          </w:tcPr>
          <w:p/>
        </w:tc>
        <w:tc>
          <w:tcPr>
            <w:tcW w:w="733" w:type="dxa"/>
            <w:gridSpan w:val="2"/>
            <w:noWrap w:val="0"/>
            <w:vAlign w:val="center"/>
          </w:tcPr>
          <w:p/>
        </w:tc>
        <w:tc>
          <w:tcPr>
            <w:tcW w:w="1154" w:type="dxa"/>
            <w:gridSpan w:val="2"/>
            <w:noWrap w:val="0"/>
            <w:vAlign w:val="center"/>
          </w:tcPr>
          <w:p/>
        </w:tc>
        <w:tc>
          <w:tcPr>
            <w:tcW w:w="735" w:type="dxa"/>
            <w:noWrap w:val="0"/>
            <w:vAlign w:val="center"/>
          </w:tcPr>
          <w:p/>
        </w:tc>
        <w:tc>
          <w:tcPr>
            <w:tcW w:w="839" w:type="dxa"/>
            <w:gridSpan w:val="2"/>
            <w:noWrap w:val="0"/>
            <w:vAlign w:val="center"/>
          </w:tcPr>
          <w:p/>
        </w:tc>
        <w:tc>
          <w:tcPr>
            <w:tcW w:w="1574" w:type="dxa"/>
            <w:gridSpan w:val="4"/>
            <w:noWrap w:val="0"/>
            <w:vAlign w:val="center"/>
          </w:tcPr>
          <w:p/>
        </w:tc>
        <w:tc>
          <w:tcPr>
            <w:tcW w:w="3373" w:type="dxa"/>
            <w:gridSpan w:val="6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预期</w:t>
            </w:r>
          </w:p>
          <w:p>
            <w:pPr>
              <w:jc w:val="center"/>
            </w:pPr>
            <w:r>
              <w:rPr>
                <w:rFonts w:hint="eastAsia"/>
              </w:rPr>
              <w:t>成果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rPr>
                <w:spacing w:val="-10"/>
              </w:rPr>
            </w:pPr>
          </w:p>
        </w:tc>
        <w:tc>
          <w:tcPr>
            <w:tcW w:w="4512" w:type="dxa"/>
            <w:gridSpan w:val="10"/>
            <w:noWrap w:val="0"/>
            <w:vAlign w:val="center"/>
          </w:tcPr>
          <w:p>
            <w:pPr>
              <w:rPr>
                <w:spacing w:val="-4"/>
              </w:rPr>
            </w:pPr>
            <w:r>
              <w:rPr>
                <w:b/>
                <w:spacing w:val="-4"/>
              </w:rPr>
              <w:t>A.</w:t>
            </w:r>
            <w:r>
              <w:rPr>
                <w:rFonts w:hint="eastAsia"/>
                <w:spacing w:val="-4"/>
              </w:rPr>
              <w:t>专著</w:t>
            </w:r>
            <w:r>
              <w:rPr>
                <w:b/>
                <w:spacing w:val="-4"/>
              </w:rPr>
              <w:t>B.</w:t>
            </w:r>
            <w:r>
              <w:rPr>
                <w:rFonts w:hint="eastAsia"/>
                <w:spacing w:val="-4"/>
              </w:rPr>
              <w:t>译著</w:t>
            </w:r>
            <w:r>
              <w:rPr>
                <w:b/>
                <w:spacing w:val="-4"/>
              </w:rPr>
              <w:t>C.</w:t>
            </w:r>
            <w:r>
              <w:rPr>
                <w:rFonts w:hint="eastAsia"/>
                <w:spacing w:val="-4"/>
              </w:rPr>
              <w:t>论文集</w:t>
            </w:r>
            <w:r>
              <w:rPr>
                <w:b/>
                <w:spacing w:val="-4"/>
              </w:rPr>
              <w:t>D.</w:t>
            </w:r>
            <w:r>
              <w:rPr>
                <w:rFonts w:hint="eastAsia"/>
                <w:spacing w:val="-4"/>
              </w:rPr>
              <w:t>研究报告</w:t>
            </w:r>
            <w:r>
              <w:rPr>
                <w:b/>
                <w:spacing w:val="-4"/>
              </w:rPr>
              <w:t>E.</w:t>
            </w:r>
            <w:r>
              <w:rPr>
                <w:rFonts w:hint="eastAsia"/>
                <w:spacing w:val="-4"/>
              </w:rPr>
              <w:t>工具书</w:t>
            </w:r>
            <w:r>
              <w:rPr>
                <w:b/>
                <w:spacing w:val="-4"/>
              </w:rPr>
              <w:t>F.</w:t>
            </w:r>
            <w:r>
              <w:rPr>
                <w:rFonts w:hint="eastAsia"/>
                <w:spacing w:val="-4"/>
              </w:rPr>
              <w:t>电脑软件</w:t>
            </w:r>
            <w:r>
              <w:rPr>
                <w:rFonts w:hint="eastAsia"/>
                <w:b/>
                <w:spacing w:val="-4"/>
              </w:rPr>
              <w:t>G</w:t>
            </w:r>
            <w:r>
              <w:rPr>
                <w:b/>
                <w:spacing w:val="-4"/>
              </w:rPr>
              <w:t>.</w:t>
            </w:r>
            <w:r>
              <w:rPr>
                <w:rFonts w:hint="eastAsia"/>
                <w:spacing w:val="-4"/>
              </w:rPr>
              <w:t>数据库</w:t>
            </w:r>
            <w:r>
              <w:rPr>
                <w:rFonts w:hint="eastAsia"/>
                <w:b/>
                <w:spacing w:val="-4"/>
              </w:rPr>
              <w:t>H</w:t>
            </w:r>
            <w:r>
              <w:rPr>
                <w:b/>
                <w:spacing w:val="-4"/>
              </w:rPr>
              <w:t>.</w:t>
            </w:r>
            <w:r>
              <w:rPr>
                <w:rFonts w:hint="eastAsia"/>
                <w:spacing w:val="-4"/>
              </w:rPr>
              <w:t>资料集</w:t>
            </w:r>
            <w:r>
              <w:rPr>
                <w:rFonts w:hint="eastAsia"/>
                <w:b/>
                <w:spacing w:val="-4"/>
              </w:rPr>
              <w:t>I</w:t>
            </w:r>
            <w:r>
              <w:rPr>
                <w:b/>
                <w:spacing w:val="-4"/>
              </w:rPr>
              <w:t>.</w:t>
            </w:r>
            <w:r>
              <w:rPr>
                <w:rFonts w:hint="eastAsia"/>
                <w:spacing w:val="-4"/>
              </w:rPr>
              <w:t>其他</w:t>
            </w:r>
          </w:p>
        </w:tc>
        <w:tc>
          <w:tcPr>
            <w:tcW w:w="1468" w:type="dxa"/>
            <w:gridSpan w:val="3"/>
            <w:noWrap w:val="0"/>
            <w:vAlign w:val="center"/>
          </w:tcPr>
          <w:p>
            <w:pPr>
              <w:ind w:left="210" w:leftChars="50" w:hanging="105" w:hangingChars="50"/>
              <w:jc w:val="left"/>
            </w:pPr>
            <w:r>
              <w:rPr>
                <w:rFonts w:hint="eastAsia"/>
              </w:rPr>
              <w:t>最终成果字数（千字）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rPr>
                <w:spacing w:val="-2"/>
              </w:rPr>
            </w:pPr>
          </w:p>
        </w:tc>
      </w:tr>
    </w:tbl>
    <w:p>
      <w:pPr>
        <w:spacing w:before="120" w:beforeLines="50" w:line="360" w:lineRule="auto"/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br w:type="page"/>
      </w:r>
      <w:r>
        <w:rPr>
          <w:rFonts w:hint="eastAsia" w:eastAsia="黑体"/>
          <w:sz w:val="32"/>
        </w:rPr>
        <w:t>二、</w:t>
      </w:r>
      <w:r>
        <w:rPr>
          <w:rFonts w:hint="eastAsia" w:eastAsia="黑体"/>
          <w:sz w:val="32"/>
          <w:lang w:val="en-US" w:eastAsia="zh-CN"/>
        </w:rPr>
        <w:t>申请实验区</w:t>
      </w:r>
      <w:r>
        <w:rPr>
          <w:rFonts w:hint="eastAsia" w:eastAsia="黑体"/>
          <w:sz w:val="32"/>
        </w:rPr>
        <w:t>情况</w:t>
      </w:r>
    </w:p>
    <w:p>
      <w:pPr>
        <w:spacing w:line="150" w:lineRule="atLeast"/>
        <w:ind w:firstLine="241" w:firstLineChars="100"/>
        <w:rPr>
          <w:rFonts w:hint="default" w:ascii="宋体" w:hAnsi="宋体"/>
          <w:b/>
          <w:bCs/>
          <w:sz w:val="24"/>
          <w:lang w:val="en-US"/>
        </w:rPr>
      </w:pPr>
      <w:r>
        <w:rPr>
          <w:rFonts w:hint="eastAsia" w:ascii="宋体" w:hAnsi="宋体"/>
          <w:b/>
          <w:bCs/>
          <w:sz w:val="24"/>
        </w:rPr>
        <w:t>表2.</w:t>
      </w:r>
      <w:r>
        <w:rPr>
          <w:rFonts w:hint="eastAsia" w:ascii="宋体" w:hAnsi="宋体"/>
          <w:b/>
          <w:bCs/>
          <w:sz w:val="24"/>
          <w:lang w:val="en-US" w:eastAsia="zh-CN"/>
        </w:rPr>
        <w:t>申请实验区介绍</w:t>
      </w:r>
    </w:p>
    <w:tbl>
      <w:tblPr>
        <w:tblStyle w:val="2"/>
        <w:tblW w:w="9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2" w:hRule="exact"/>
          <w:jc w:val="center"/>
        </w:trPr>
        <w:tc>
          <w:tcPr>
            <w:tcW w:w="9076" w:type="dxa"/>
            <w:noWrap w:val="0"/>
            <w:vAlign w:val="top"/>
          </w:tcPr>
          <w:p>
            <w:pPr>
              <w:widowControl w:val="0"/>
              <w:overflowPunct/>
              <w:autoSpaceDE w:val="0"/>
              <w:autoSpaceDN w:val="0"/>
              <w:spacing w:line="328" w:lineRule="atLeast"/>
              <w:jc w:val="left"/>
              <w:rPr>
                <w:rFonts w:hint="eastAsia" w:ascii="宋体" w:hAnsi="Times New Roman" w:eastAsia="宋体" w:cs="Times New Roman"/>
                <w:sz w:val="21"/>
              </w:rPr>
            </w:pPr>
            <w:r>
              <w:rPr>
                <w:rFonts w:hint="eastAsia" w:ascii="宋体" w:hAnsi="Times New Roman" w:eastAsia="宋体" w:cs="Times New Roman"/>
                <w:sz w:val="21"/>
              </w:rPr>
              <w:t>填写参考提示：1.</w:t>
            </w:r>
            <w:r>
              <w:rPr>
                <w:rFonts w:hint="eastAsia" w:ascii="宋体" w:hAnsi="Times New Roman" w:eastAsia="宋体" w:cs="Times New Roman"/>
                <w:sz w:val="21"/>
                <w:lang w:val="en-US" w:eastAsia="zh-CN"/>
              </w:rPr>
              <w:t>实验区的历史沿革、制度、工作人员构成、学校分布、教师和学生人数等</w:t>
            </w:r>
            <w:r>
              <w:rPr>
                <w:rFonts w:hint="eastAsia" w:ascii="宋体" w:hAnsi="Times New Roman" w:eastAsia="宋体" w:cs="Times New Roman"/>
                <w:sz w:val="21"/>
              </w:rPr>
              <w:t>基本情况。2.</w:t>
            </w:r>
            <w:r>
              <w:rPr>
                <w:rFonts w:hint="eastAsia" w:ascii="宋体" w:hAnsi="Times New Roman" w:eastAsia="宋体" w:cs="Times New Roman"/>
                <w:sz w:val="21"/>
                <w:lang w:val="en-US" w:eastAsia="zh-CN"/>
              </w:rPr>
              <w:t>实验区近几年组织的学术活动及相应成果情况、学术交流情况、教师培养和培训情况、出版著作及其他活动简介。3.实验区珠心算教学开展、珠算文化传承</w:t>
            </w:r>
            <w:r>
              <w:rPr>
                <w:rFonts w:hint="eastAsia" w:ascii="宋体" w:hAnsi="Times New Roman" w:eastAsia="宋体" w:cs="Times New Roman"/>
                <w:sz w:val="21"/>
              </w:rPr>
              <w:t>等具体情况</w:t>
            </w:r>
            <w:r>
              <w:rPr>
                <w:rFonts w:hint="eastAsia" w:ascii="宋体" w:hAnsi="Times New Roman" w:eastAsia="宋体" w:cs="Times New Roman"/>
                <w:sz w:val="21"/>
                <w:lang w:eastAsia="zh-CN"/>
              </w:rPr>
              <w:t>。</w:t>
            </w:r>
            <w:r>
              <w:rPr>
                <w:rFonts w:hint="eastAsia" w:ascii="宋体" w:hAnsi="Times New Roman" w:eastAsia="宋体" w:cs="Times New Roman"/>
                <w:sz w:val="21"/>
                <w:lang w:val="en-US" w:eastAsia="zh-CN"/>
              </w:rPr>
              <w:t>4.实验区是否被有关部门表彰，是否被有关部门问责、通报批评或存在违法违纪行为等信誉情况</w:t>
            </w:r>
            <w:r>
              <w:rPr>
                <w:rFonts w:hint="eastAsia" w:ascii="宋体" w:hAnsi="Times New Roman" w:eastAsia="宋体" w:cs="Times New Roman"/>
                <w:sz w:val="21"/>
              </w:rPr>
              <w:t>（本项重点填写）。</w:t>
            </w:r>
          </w:p>
          <w:p>
            <w:pPr>
              <w:widowControl w:val="0"/>
              <w:overflowPunct/>
              <w:autoSpaceDE/>
              <w:autoSpaceDN/>
              <w:adjustRightInd/>
              <w:spacing w:before="120" w:beforeLines="50" w:line="400" w:lineRule="exact"/>
              <w:ind w:left="2284" w:right="74" w:hanging="1819"/>
              <w:jc w:val="left"/>
              <w:textAlignment w:val="auto"/>
              <w:rPr>
                <w:rFonts w:hint="eastAsia" w:ascii="宋体"/>
                <w:kern w:val="2"/>
                <w:sz w:val="24"/>
                <w:szCs w:val="24"/>
              </w:rPr>
            </w:pPr>
          </w:p>
        </w:tc>
      </w:tr>
    </w:tbl>
    <w:p>
      <w:pPr>
        <w:spacing w:before="120" w:beforeLines="50" w:line="360" w:lineRule="auto"/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  <w:lang w:val="en-US" w:eastAsia="zh-CN"/>
        </w:rPr>
        <w:t>三</w:t>
      </w:r>
      <w:r>
        <w:rPr>
          <w:rFonts w:hint="eastAsia" w:eastAsia="黑体"/>
          <w:sz w:val="32"/>
        </w:rPr>
        <w:t>、</w:t>
      </w:r>
      <w:r>
        <w:rPr>
          <w:rFonts w:hint="eastAsia" w:eastAsia="黑体"/>
          <w:sz w:val="32"/>
          <w:lang w:val="en-US" w:eastAsia="zh-CN"/>
        </w:rPr>
        <w:t>课题负责人</w:t>
      </w:r>
      <w:r>
        <w:rPr>
          <w:rFonts w:hint="eastAsia" w:eastAsia="黑体"/>
          <w:sz w:val="32"/>
        </w:rPr>
        <w:t>情况</w:t>
      </w:r>
    </w:p>
    <w:p>
      <w:pPr>
        <w:spacing w:line="150" w:lineRule="atLeast"/>
        <w:ind w:firstLine="241" w:firstLineChars="1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表</w:t>
      </w:r>
      <w:r>
        <w:rPr>
          <w:rFonts w:hint="eastAsia" w:ascii="宋体" w:hAnsi="宋体"/>
          <w:b/>
          <w:bCs/>
          <w:sz w:val="24"/>
          <w:lang w:val="en-US" w:eastAsia="zh-CN"/>
        </w:rPr>
        <w:t>3</w:t>
      </w:r>
      <w:r>
        <w:rPr>
          <w:rFonts w:hint="eastAsia" w:ascii="宋体" w:hAnsi="宋体"/>
          <w:b/>
          <w:bCs/>
          <w:sz w:val="24"/>
        </w:rPr>
        <w:t>.</w:t>
      </w:r>
      <w:r>
        <w:rPr>
          <w:rFonts w:hint="eastAsia" w:ascii="宋体" w:hAnsi="宋体"/>
          <w:b/>
          <w:bCs/>
          <w:sz w:val="24"/>
          <w:lang w:val="en-US" w:eastAsia="zh-CN"/>
        </w:rPr>
        <w:t>课题负责人</w:t>
      </w:r>
      <w:r>
        <w:rPr>
          <w:rFonts w:hint="eastAsia" w:ascii="宋体" w:hAnsi="宋体"/>
          <w:b/>
          <w:bCs/>
          <w:sz w:val="24"/>
        </w:rPr>
        <w:t>学术简历</w:t>
      </w:r>
    </w:p>
    <w:tbl>
      <w:tblPr>
        <w:tblStyle w:val="2"/>
        <w:tblW w:w="90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8" w:hRule="atLeast"/>
          <w:jc w:val="center"/>
        </w:trPr>
        <w:tc>
          <w:tcPr>
            <w:tcW w:w="9540" w:type="dxa"/>
            <w:noWrap w:val="0"/>
            <w:vAlign w:val="top"/>
          </w:tcPr>
          <w:p>
            <w:pPr>
              <w:widowControl w:val="0"/>
              <w:overflowPunct/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1"/>
              </w:rPr>
              <w:t>填写参考提示：1.本人国内外学习经历、工作简历、学术兼职、所获奖励或荣誉称号等基本情况。2.本人主要研究领域和研究专长、与投标课题相关的代表性成果及基本观点、在相关研究领域的学术积累和学术贡献、同行评价和社会影响等具体情况（本项重点填写）。</w:t>
            </w:r>
          </w:p>
        </w:tc>
      </w:tr>
    </w:tbl>
    <w:p>
      <w:pPr>
        <w:spacing w:line="150" w:lineRule="atLeast"/>
        <w:rPr>
          <w:rFonts w:hint="eastAsia" w:ascii="宋体" w:hAnsi="宋体"/>
          <w:b/>
          <w:bCs/>
          <w:sz w:val="24"/>
        </w:rPr>
      </w:pPr>
    </w:p>
    <w:p>
      <w:pPr>
        <w:spacing w:line="150" w:lineRule="atLeast"/>
        <w:rPr>
          <w:rFonts w:hint="eastAsia" w:ascii="宋体" w:hAnsi="宋体"/>
          <w:b/>
          <w:bCs/>
          <w:sz w:val="24"/>
        </w:rPr>
      </w:pPr>
    </w:p>
    <w:p>
      <w:pPr>
        <w:spacing w:line="150" w:lineRule="atLeas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表</w:t>
      </w:r>
      <w:r>
        <w:rPr>
          <w:rFonts w:hint="eastAsia" w:ascii="宋体" w:hAnsi="宋体"/>
          <w:b/>
          <w:bCs/>
          <w:sz w:val="24"/>
          <w:lang w:val="en-US" w:eastAsia="zh-CN"/>
        </w:rPr>
        <w:t>4</w:t>
      </w:r>
      <w:r>
        <w:rPr>
          <w:rFonts w:hint="eastAsia" w:ascii="宋体" w:hAnsi="宋体"/>
          <w:b/>
          <w:bCs/>
          <w:sz w:val="24"/>
        </w:rPr>
        <w:t>.</w:t>
      </w:r>
      <w:r>
        <w:rPr>
          <w:rFonts w:hint="eastAsia" w:ascii="宋体" w:hAnsi="宋体"/>
          <w:b/>
          <w:bCs/>
          <w:sz w:val="24"/>
          <w:lang w:val="en-US" w:eastAsia="zh-CN"/>
        </w:rPr>
        <w:t>课题负责人</w:t>
      </w:r>
      <w:r>
        <w:rPr>
          <w:rFonts w:hint="eastAsia" w:ascii="宋体" w:hAnsi="宋体"/>
          <w:b/>
          <w:bCs/>
          <w:sz w:val="24"/>
        </w:rPr>
        <w:t>承担项目和发表成果目录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4095"/>
        <w:gridCol w:w="525"/>
        <w:gridCol w:w="1470"/>
        <w:gridCol w:w="210"/>
        <w:gridCol w:w="630"/>
        <w:gridCol w:w="1155"/>
        <w:gridCol w:w="7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tblHeader/>
          <w:jc w:val="center"/>
        </w:trPr>
        <w:tc>
          <w:tcPr>
            <w:tcW w:w="9558" w:type="dxa"/>
            <w:gridSpan w:val="8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近</w:t>
            </w:r>
            <w:r>
              <w:rPr>
                <w:rFonts w:hint="eastAsia" w:ascii="宋体"/>
                <w:b/>
                <w:bCs/>
                <w:lang w:val="en-US" w:eastAsia="zh-CN"/>
              </w:rPr>
              <w:t>几</w:t>
            </w:r>
            <w:r>
              <w:rPr>
                <w:rFonts w:hint="eastAsia" w:ascii="宋体"/>
                <w:b/>
                <w:bCs/>
              </w:rPr>
              <w:t>年来作为第一负责人承担的项目情况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项目名称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项目来源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批准</w:t>
            </w:r>
          </w:p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经费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批准时间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是否结项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1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2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3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4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5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6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7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9558" w:type="dxa"/>
            <w:gridSpan w:val="8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近</w:t>
            </w:r>
            <w:r>
              <w:rPr>
                <w:rFonts w:hint="eastAsia" w:ascii="宋体"/>
                <w:b/>
                <w:bCs/>
                <w:lang w:val="en-US" w:eastAsia="zh-CN"/>
              </w:rPr>
              <w:t>几</w:t>
            </w:r>
            <w:r>
              <w:rPr>
                <w:rFonts w:hint="eastAsia" w:ascii="宋体"/>
                <w:b/>
                <w:bCs/>
              </w:rPr>
              <w:t>年来发表的与投标课题相关的代表性研究成果</w:t>
            </w: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</w:rPr>
              <w:t>成果名称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</w:rPr>
              <w:t>发表刊物及时间/出版机构名称及时间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/>
              </w:rPr>
              <w:t>社会评价（引用、转载、获奖或被采纳情况等）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1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/>
                <w:b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2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3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4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5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6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7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8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/>
                <w:b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9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/>
                <w:b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10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</w:tbl>
    <w:p>
      <w:pPr>
        <w:spacing w:line="150" w:lineRule="atLeast"/>
        <w:rPr>
          <w:rFonts w:hint="eastAsia" w:ascii="宋体"/>
        </w:rPr>
      </w:pPr>
      <w:r>
        <w:rPr>
          <w:rFonts w:hint="eastAsia" w:ascii="宋体"/>
        </w:rPr>
        <w:t>注：成果名称后须注明第几作者、独著或主编等字样。公开发表的成果须注明出版社及出版时间、刊名及刊期；内部研究报告须注明报送单位及时间；引用、转载须注明引征著作或刊名、刊期；被采纳情况填完全采纳或部分采纳。</w:t>
      </w:r>
    </w:p>
    <w:p>
      <w:pPr>
        <w:spacing w:line="150" w:lineRule="atLeast"/>
        <w:rPr>
          <w:rFonts w:hint="eastAsia" w:ascii="宋体"/>
        </w:rPr>
      </w:pPr>
    </w:p>
    <w:p>
      <w:pPr>
        <w:autoSpaceDE w:val="0"/>
        <w:autoSpaceDN w:val="0"/>
        <w:spacing w:line="360" w:lineRule="auto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  <w:lang w:val="en-US" w:eastAsia="zh-CN"/>
        </w:rPr>
        <w:t>四</w:t>
      </w:r>
      <w:r>
        <w:rPr>
          <w:rFonts w:hint="eastAsia" w:ascii="黑体" w:eastAsia="黑体"/>
          <w:sz w:val="32"/>
        </w:rPr>
        <w:t>、课题设计论证</w:t>
      </w:r>
    </w:p>
    <w:p>
      <w:pPr>
        <w:autoSpaceDE w:val="0"/>
        <w:autoSpaceDN w:val="0"/>
        <w:spacing w:line="328" w:lineRule="atLeast"/>
        <w:ind w:left="589" w:hanging="590" w:hangingChars="245"/>
        <w:jc w:val="left"/>
        <w:rPr>
          <w:rFonts w:hint="eastAsia" w:ascii="宋体"/>
          <w:b/>
          <w:bCs/>
          <w:color w:val="000000"/>
          <w:sz w:val="24"/>
        </w:rPr>
      </w:pPr>
      <w:r>
        <w:rPr>
          <w:rFonts w:hint="eastAsia" w:ascii="宋体"/>
          <w:b/>
          <w:bCs/>
          <w:sz w:val="24"/>
        </w:rPr>
        <w:t>表</w:t>
      </w:r>
      <w:r>
        <w:rPr>
          <w:rFonts w:hint="eastAsia" w:ascii="宋体"/>
          <w:b/>
          <w:bCs/>
          <w:sz w:val="24"/>
          <w:lang w:val="en-US" w:eastAsia="zh-CN"/>
        </w:rPr>
        <w:t>5</w:t>
      </w:r>
      <w:r>
        <w:rPr>
          <w:rFonts w:hint="eastAsia" w:ascii="宋体"/>
          <w:b/>
          <w:bCs/>
          <w:sz w:val="24"/>
        </w:rPr>
        <w:t>.研究状况和选题价值</w:t>
      </w:r>
    </w:p>
    <w:tbl>
      <w:tblPr>
        <w:tblStyle w:val="2"/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填写参考提示：1. 国内外相关研究的学术史梳理或综述。2.对已有相关代表性成果及观点做出科学、客观、切实的分析评价，说明可进一步探讨、发展或突破的空间，具体阐明本选题相对于已有研究的独到学术价值、应用价值和社会意义（本项重点填写）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</w:tc>
      </w:tr>
    </w:tbl>
    <w:p>
      <w:pPr>
        <w:autoSpaceDE w:val="0"/>
        <w:autoSpaceDN w:val="0"/>
        <w:spacing w:line="328" w:lineRule="atLeast"/>
        <w:jc w:val="left"/>
        <w:rPr>
          <w:rFonts w:hint="eastAsia" w:ascii="宋体"/>
          <w:sz w:val="24"/>
        </w:rPr>
      </w:pPr>
      <w:r>
        <w:rPr>
          <w:rFonts w:hint="eastAsia" w:ascii="宋体"/>
          <w:b/>
          <w:bCs/>
          <w:sz w:val="24"/>
        </w:rPr>
        <w:t>表</w:t>
      </w:r>
      <w:r>
        <w:rPr>
          <w:rFonts w:hint="eastAsia" w:ascii="宋体"/>
          <w:b/>
          <w:bCs/>
          <w:sz w:val="24"/>
          <w:lang w:val="en-US" w:eastAsia="zh-CN"/>
        </w:rPr>
        <w:t>6</w:t>
      </w:r>
      <w:r>
        <w:rPr>
          <w:rFonts w:hint="eastAsia" w:ascii="宋体"/>
          <w:b/>
          <w:bCs/>
          <w:sz w:val="24"/>
        </w:rPr>
        <w:t>.总体框架和预期目标</w:t>
      </w:r>
    </w:p>
    <w:tbl>
      <w:tblPr>
        <w:tblStyle w:val="2"/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填写参考提示：1.本课题内含的总体问题、研究对象和主要内容</w:t>
            </w:r>
            <w:r>
              <w:rPr>
                <w:rFonts w:hint="eastAsia" w:ascii="宋体"/>
                <w:lang w:eastAsia="zh-CN"/>
              </w:rPr>
              <w:t>、</w:t>
            </w:r>
            <w:r>
              <w:rPr>
                <w:rFonts w:hint="eastAsia" w:ascii="宋体"/>
              </w:rPr>
              <w:t>总体研究框架。2.本课题研究在学术思想理论、学科建设发展、资料文献发现利用或实践运用、服务决策等方面的预期目标。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</w:tc>
      </w:tr>
    </w:tbl>
    <w:p>
      <w:pPr>
        <w:spacing w:line="150" w:lineRule="atLeast"/>
        <w:rPr>
          <w:rFonts w:hint="eastAsia" w:ascii="宋体" w:hAnsi="宋体"/>
          <w:b/>
          <w:bCs/>
          <w:sz w:val="24"/>
        </w:rPr>
      </w:pPr>
    </w:p>
    <w:p>
      <w:pPr>
        <w:autoSpaceDE w:val="0"/>
        <w:autoSpaceDN w:val="0"/>
        <w:spacing w:line="328" w:lineRule="atLeast"/>
        <w:jc w:val="left"/>
        <w:rPr>
          <w:rFonts w:hint="eastAsia" w:ascii="宋体"/>
          <w:sz w:val="24"/>
        </w:rPr>
      </w:pPr>
      <w:r>
        <w:rPr>
          <w:rFonts w:hint="eastAsia" w:ascii="宋体"/>
          <w:b/>
          <w:bCs/>
          <w:sz w:val="24"/>
        </w:rPr>
        <w:t>表</w:t>
      </w:r>
      <w:r>
        <w:rPr>
          <w:rFonts w:hint="eastAsia" w:ascii="宋体"/>
          <w:b/>
          <w:bCs/>
          <w:sz w:val="24"/>
          <w:lang w:val="en-US" w:eastAsia="zh-CN"/>
        </w:rPr>
        <w:t>7</w:t>
      </w:r>
      <w:r>
        <w:rPr>
          <w:rFonts w:hint="eastAsia" w:ascii="宋体"/>
          <w:b/>
          <w:bCs/>
          <w:sz w:val="24"/>
        </w:rPr>
        <w:t>.研究思路和研究方法</w:t>
      </w:r>
    </w:p>
    <w:tbl>
      <w:tblPr>
        <w:tblStyle w:val="2"/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填写参考提示：1.本课题的总体思路、研究视角和研究路径，具体阐明研究思路的学理依据、科学性和可行性。2.针对本课题研究问题拟采用的具体研究方法、研究手段和技术路线，说明其适用性和可操作性（本项重点填写）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</w:tc>
      </w:tr>
    </w:tbl>
    <w:p>
      <w:pPr>
        <w:autoSpaceDE w:val="0"/>
        <w:autoSpaceDN w:val="0"/>
        <w:spacing w:line="328" w:lineRule="atLeast"/>
        <w:jc w:val="left"/>
        <w:rPr>
          <w:rFonts w:hint="eastAsia" w:ascii="宋体"/>
          <w:sz w:val="24"/>
        </w:rPr>
      </w:pPr>
      <w:r>
        <w:rPr>
          <w:rFonts w:hint="eastAsia" w:ascii="宋体"/>
          <w:b/>
          <w:bCs/>
          <w:sz w:val="24"/>
        </w:rPr>
        <w:t>表</w:t>
      </w:r>
      <w:r>
        <w:rPr>
          <w:rFonts w:hint="eastAsia" w:ascii="宋体"/>
          <w:b/>
          <w:bCs/>
          <w:sz w:val="24"/>
          <w:lang w:val="en-US" w:eastAsia="zh-CN"/>
        </w:rPr>
        <w:t>8</w:t>
      </w:r>
      <w:r>
        <w:rPr>
          <w:rFonts w:hint="eastAsia" w:ascii="宋体"/>
          <w:b/>
          <w:bCs/>
          <w:sz w:val="24"/>
        </w:rPr>
        <w:t>.重点难点和创新之处</w:t>
      </w:r>
    </w:p>
    <w:tbl>
      <w:tblPr>
        <w:tblStyle w:val="2"/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填写参考提示：1.本课题拟解决的关键性问题和重点难点问题，分别阐述提炼这些问题的理由和依据。2.本课题研究在问题选择、学术观点、研究方法、分析工具、文献资料、话语体系等方面的突破、创新或推进之处（本项重点填写）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</w:tc>
      </w:tr>
    </w:tbl>
    <w:p>
      <w:pPr>
        <w:autoSpaceDE w:val="0"/>
        <w:autoSpaceDN w:val="0"/>
        <w:spacing w:line="328" w:lineRule="atLeast"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表</w:t>
      </w:r>
      <w:r>
        <w:rPr>
          <w:rFonts w:hint="eastAsia" w:ascii="宋体" w:hAnsi="宋体"/>
          <w:b/>
          <w:bCs/>
          <w:sz w:val="24"/>
          <w:lang w:val="en-US" w:eastAsia="zh-CN"/>
        </w:rPr>
        <w:t>9</w:t>
      </w:r>
      <w:r>
        <w:rPr>
          <w:rFonts w:hint="eastAsia" w:ascii="宋体" w:hAnsi="宋体"/>
          <w:b/>
          <w:bCs/>
          <w:sz w:val="24"/>
        </w:rPr>
        <w:t>.参考文献和研究资料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填写参考提示： 按引用文献规范列出本课题研究所涉及的主要中外参考文献。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</w:tc>
      </w:tr>
    </w:tbl>
    <w:p>
      <w:pPr>
        <w:spacing w:line="360" w:lineRule="auto"/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  <w:lang w:val="en-US" w:eastAsia="zh-CN"/>
        </w:rPr>
        <w:t>五</w:t>
      </w:r>
      <w:r>
        <w:rPr>
          <w:rFonts w:hint="eastAsia" w:eastAsia="黑体"/>
          <w:sz w:val="32"/>
        </w:rPr>
        <w:t>、研究计划</w:t>
      </w:r>
    </w:p>
    <w:p>
      <w:pPr>
        <w:autoSpaceDE w:val="0"/>
        <w:autoSpaceDN w:val="0"/>
        <w:spacing w:line="328" w:lineRule="atLeast"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表</w:t>
      </w:r>
      <w:r>
        <w:rPr>
          <w:rFonts w:hint="eastAsia" w:ascii="宋体" w:hAnsi="宋体"/>
          <w:b/>
          <w:bCs/>
          <w:sz w:val="24"/>
          <w:lang w:val="en-US" w:eastAsia="zh-CN"/>
        </w:rPr>
        <w:t>10</w:t>
      </w:r>
      <w:r>
        <w:rPr>
          <w:rFonts w:hint="eastAsia" w:ascii="宋体" w:hAnsi="宋体"/>
          <w:b/>
          <w:bCs/>
          <w:sz w:val="24"/>
        </w:rPr>
        <w:t>.研究进度和任务分工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3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填写参考提示：1. 本课题研究的实地调研（或实验）方案、资料文献搜集整理方案、总体进度安排和年度进展计划。2.</w:t>
            </w:r>
            <w:r>
              <w:rPr>
                <w:rFonts w:hint="eastAsia" w:ascii="宋体" w:hAnsi="宋体"/>
                <w:lang w:val="en-US" w:eastAsia="zh-CN"/>
              </w:rPr>
              <w:t>课题负责人</w:t>
            </w:r>
            <w:r>
              <w:rPr>
                <w:rFonts w:hint="eastAsia" w:ascii="宋体" w:hAnsi="宋体"/>
              </w:rPr>
              <w:t>和</w:t>
            </w:r>
            <w:r>
              <w:rPr>
                <w:rFonts w:hint="eastAsia" w:ascii="宋体" w:hAnsi="宋体"/>
                <w:lang w:val="en-US" w:eastAsia="zh-CN"/>
              </w:rPr>
              <w:t>课题组成员</w:t>
            </w:r>
            <w:r>
              <w:rPr>
                <w:rFonts w:hint="eastAsia" w:ascii="宋体" w:hAnsi="宋体"/>
              </w:rPr>
              <w:t>的具体任务分工和每年投入时间（月）。3.主要阶段性成果和最终成果的名称、形式、字数，成果出版或发表、宣传推介的方式和计划。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</w:tbl>
    <w:p>
      <w:pPr>
        <w:spacing w:line="360" w:lineRule="auto"/>
        <w:jc w:val="center"/>
        <w:rPr>
          <w:rFonts w:hint="eastAsia" w:eastAsia="黑体"/>
          <w:sz w:val="32"/>
          <w:lang w:val="en-US" w:eastAsia="zh-CN"/>
        </w:rPr>
      </w:pPr>
      <w:r>
        <w:rPr>
          <w:rFonts w:hint="eastAsia" w:eastAsia="黑体"/>
          <w:sz w:val="32"/>
          <w:lang w:val="en-US" w:eastAsia="zh-CN"/>
        </w:rPr>
        <w:t>六</w:t>
      </w:r>
      <w:r>
        <w:rPr>
          <w:rFonts w:hint="eastAsia" w:eastAsia="黑体"/>
          <w:sz w:val="32"/>
        </w:rPr>
        <w:t>、经费</w:t>
      </w:r>
      <w:r>
        <w:rPr>
          <w:rFonts w:hint="eastAsia" w:eastAsia="黑体"/>
          <w:sz w:val="32"/>
          <w:lang w:val="en-US" w:eastAsia="zh-CN"/>
        </w:rPr>
        <w:t>使用计划</w:t>
      </w:r>
    </w:p>
    <w:p>
      <w:pPr>
        <w:autoSpaceDE w:val="0"/>
        <w:autoSpaceDN w:val="0"/>
        <w:spacing w:line="328" w:lineRule="atLeast"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表1</w:t>
      </w:r>
      <w:r>
        <w:rPr>
          <w:rFonts w:hint="eastAsia" w:ascii="宋体" w:hAnsi="宋体"/>
          <w:b/>
          <w:bCs/>
          <w:sz w:val="24"/>
          <w:lang w:val="en-US" w:eastAsia="zh-CN"/>
        </w:rPr>
        <w:t>1</w:t>
      </w:r>
      <w:r>
        <w:rPr>
          <w:rFonts w:hint="eastAsia" w:ascii="宋体" w:hAnsi="宋体"/>
          <w:b/>
          <w:bCs/>
          <w:sz w:val="24"/>
        </w:rPr>
        <w:t xml:space="preserve">.经费预算表 </w:t>
      </w:r>
    </w:p>
    <w:tbl>
      <w:tblPr>
        <w:tblStyle w:val="2"/>
        <w:tblW w:w="95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995"/>
        <w:gridCol w:w="1680"/>
        <w:gridCol w:w="5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528" w:type="dxa"/>
            <w:noWrap w:val="0"/>
            <w:vAlign w:val="top"/>
          </w:tcPr>
          <w:p>
            <w:pPr>
              <w:ind w:firstLine="330" w:firstLineChars="150"/>
              <w:rPr>
                <w:rFonts w:hint="eastAsia"/>
                <w:sz w:val="22"/>
                <w:szCs w:val="21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ind w:firstLine="330" w:firstLineChars="150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类别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金额（万元）</w:t>
            </w:r>
          </w:p>
        </w:tc>
        <w:tc>
          <w:tcPr>
            <w:tcW w:w="5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开支细目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  <w:jc w:val="center"/>
        </w:trPr>
        <w:tc>
          <w:tcPr>
            <w:tcW w:w="528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2"/>
                <w:szCs w:val="21"/>
              </w:rPr>
            </w:pPr>
          </w:p>
          <w:p>
            <w:pPr>
              <w:jc w:val="center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直接经费</w:t>
            </w:r>
          </w:p>
          <w:p>
            <w:pPr>
              <w:jc w:val="center"/>
              <w:rPr>
                <w:rFonts w:hint="eastAsia"/>
                <w:sz w:val="22"/>
                <w:szCs w:val="21"/>
              </w:rPr>
            </w:pPr>
          </w:p>
          <w:p>
            <w:pPr>
              <w:jc w:val="center"/>
              <w:rPr>
                <w:rFonts w:hint="eastAsia"/>
                <w:sz w:val="22"/>
                <w:szCs w:val="21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1.资料费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/>
                <w:sz w:val="22"/>
                <w:szCs w:val="21"/>
              </w:rPr>
            </w:pPr>
          </w:p>
          <w:p>
            <w:pPr>
              <w:rPr>
                <w:rFonts w:hint="eastAsia"/>
                <w:sz w:val="22"/>
                <w:szCs w:val="21"/>
              </w:rPr>
            </w:pPr>
          </w:p>
          <w:p>
            <w:pPr>
              <w:rPr>
                <w:rFonts w:hint="eastAsia"/>
                <w:sz w:val="22"/>
                <w:szCs w:val="21"/>
              </w:rPr>
            </w:pPr>
          </w:p>
        </w:tc>
        <w:tc>
          <w:tcPr>
            <w:tcW w:w="5368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（说明每项内容及金额）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atLeast"/>
          <w:jc w:val="center"/>
        </w:trPr>
        <w:tc>
          <w:tcPr>
            <w:tcW w:w="52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2"/>
                <w:szCs w:val="21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2.数据采集费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/>
                <w:sz w:val="22"/>
                <w:szCs w:val="21"/>
              </w:rPr>
            </w:pPr>
          </w:p>
          <w:p>
            <w:pPr>
              <w:rPr>
                <w:rFonts w:hint="eastAsia"/>
                <w:sz w:val="22"/>
                <w:szCs w:val="21"/>
              </w:rPr>
            </w:pPr>
          </w:p>
          <w:p>
            <w:pPr>
              <w:rPr>
                <w:rFonts w:hint="eastAsia"/>
                <w:sz w:val="22"/>
                <w:szCs w:val="21"/>
              </w:rPr>
            </w:pPr>
          </w:p>
        </w:tc>
        <w:tc>
          <w:tcPr>
            <w:tcW w:w="5368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（说明调查、访谈、数据分析等费用，如调查问卷的规模、人数、费用等）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52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2"/>
                <w:szCs w:val="21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3.会议费/差旅费/国际合作与交流费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/>
                <w:sz w:val="22"/>
                <w:szCs w:val="21"/>
              </w:rPr>
            </w:pPr>
          </w:p>
          <w:p>
            <w:pPr>
              <w:rPr>
                <w:rFonts w:hint="eastAsia"/>
                <w:sz w:val="22"/>
                <w:szCs w:val="21"/>
              </w:rPr>
            </w:pPr>
          </w:p>
          <w:p>
            <w:pPr>
              <w:rPr>
                <w:rFonts w:hint="eastAsia"/>
                <w:sz w:val="22"/>
                <w:szCs w:val="21"/>
              </w:rPr>
            </w:pPr>
          </w:p>
          <w:p>
            <w:pPr>
              <w:rPr>
                <w:rFonts w:hint="eastAsia"/>
                <w:sz w:val="22"/>
                <w:szCs w:val="21"/>
              </w:rPr>
            </w:pPr>
          </w:p>
          <w:p>
            <w:pPr>
              <w:rPr>
                <w:rFonts w:hint="eastAsia"/>
                <w:sz w:val="22"/>
                <w:szCs w:val="21"/>
              </w:rPr>
            </w:pPr>
          </w:p>
        </w:tc>
        <w:tc>
          <w:tcPr>
            <w:tcW w:w="5368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（不超过直接费用20%的，不需要提供测算依据。如超过20%，须说明召开会议目的、内容、次数、规模；调研次数、人数、目的地；国际合作与交流费用支出与本项目研究的直接相关性及目的地、人数、天数等）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atLeast"/>
          <w:jc w:val="center"/>
        </w:trPr>
        <w:tc>
          <w:tcPr>
            <w:tcW w:w="52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2"/>
                <w:szCs w:val="21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4.设备费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/>
                <w:sz w:val="22"/>
                <w:szCs w:val="21"/>
              </w:rPr>
            </w:pPr>
          </w:p>
          <w:p>
            <w:pPr>
              <w:rPr>
                <w:rFonts w:hint="eastAsia"/>
                <w:sz w:val="22"/>
                <w:szCs w:val="21"/>
              </w:rPr>
            </w:pPr>
          </w:p>
          <w:p>
            <w:pPr>
              <w:rPr>
                <w:rFonts w:hint="eastAsia"/>
                <w:sz w:val="22"/>
                <w:szCs w:val="21"/>
              </w:rPr>
            </w:pPr>
          </w:p>
        </w:tc>
        <w:tc>
          <w:tcPr>
            <w:tcW w:w="5368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（说明购置设备和耗材，或升级维护现有设备、租用外单位设备的名称、单价和数量）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  <w:jc w:val="center"/>
        </w:trPr>
        <w:tc>
          <w:tcPr>
            <w:tcW w:w="52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2"/>
                <w:szCs w:val="21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5.专家咨询费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/>
                <w:sz w:val="22"/>
                <w:szCs w:val="21"/>
              </w:rPr>
            </w:pPr>
          </w:p>
          <w:p>
            <w:pPr>
              <w:rPr>
                <w:rFonts w:hint="eastAsia"/>
                <w:sz w:val="22"/>
                <w:szCs w:val="21"/>
              </w:rPr>
            </w:pPr>
          </w:p>
        </w:tc>
        <w:tc>
          <w:tcPr>
            <w:tcW w:w="5368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（须填写人数、金额）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52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2"/>
                <w:szCs w:val="21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6.劳务费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/>
                <w:sz w:val="22"/>
                <w:szCs w:val="21"/>
              </w:rPr>
            </w:pPr>
          </w:p>
          <w:p>
            <w:pPr>
              <w:rPr>
                <w:rFonts w:hint="eastAsia"/>
                <w:sz w:val="22"/>
                <w:szCs w:val="21"/>
              </w:rPr>
            </w:pPr>
          </w:p>
        </w:tc>
        <w:tc>
          <w:tcPr>
            <w:tcW w:w="5368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（须填写人数、金额）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52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2"/>
                <w:szCs w:val="21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7.印刷出版费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/>
                <w:sz w:val="22"/>
                <w:szCs w:val="21"/>
              </w:rPr>
            </w:pPr>
          </w:p>
          <w:p>
            <w:pPr>
              <w:rPr>
                <w:rFonts w:hint="eastAsia"/>
                <w:sz w:val="22"/>
                <w:szCs w:val="21"/>
              </w:rPr>
            </w:pPr>
          </w:p>
          <w:p>
            <w:pPr>
              <w:rPr>
                <w:rFonts w:hint="eastAsia"/>
                <w:sz w:val="22"/>
                <w:szCs w:val="21"/>
              </w:rPr>
            </w:pPr>
          </w:p>
        </w:tc>
        <w:tc>
          <w:tcPr>
            <w:tcW w:w="5368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（说明打印费、印刷费和阶段性成果出版费等各项费用）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52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2"/>
                <w:szCs w:val="21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8.其他支出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/>
                <w:sz w:val="22"/>
                <w:szCs w:val="21"/>
              </w:rPr>
            </w:pPr>
          </w:p>
          <w:p>
            <w:pPr>
              <w:rPr>
                <w:rFonts w:hint="eastAsia"/>
                <w:sz w:val="22"/>
                <w:szCs w:val="21"/>
              </w:rPr>
            </w:pPr>
          </w:p>
          <w:p>
            <w:pPr>
              <w:rPr>
                <w:rFonts w:hint="eastAsia"/>
                <w:sz w:val="22"/>
                <w:szCs w:val="21"/>
              </w:rPr>
            </w:pPr>
          </w:p>
        </w:tc>
        <w:tc>
          <w:tcPr>
            <w:tcW w:w="5368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（填写各项支出所需资金数额）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25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间接经费</w:t>
            </w:r>
          </w:p>
        </w:tc>
        <w:tc>
          <w:tcPr>
            <w:tcW w:w="7048" w:type="dxa"/>
            <w:gridSpan w:val="2"/>
            <w:noWrap w:val="0"/>
            <w:vAlign w:val="center"/>
          </w:tcPr>
          <w:p>
            <w:pPr>
              <w:ind w:firstLine="1870" w:firstLineChars="850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523" w:type="dxa"/>
            <w:gridSpan w:val="2"/>
            <w:noWrap w:val="0"/>
            <w:vAlign w:val="center"/>
          </w:tcPr>
          <w:p>
            <w:pPr>
              <w:ind w:firstLine="880" w:firstLineChars="400"/>
              <w:rPr>
                <w:rFonts w:hint="eastAsia"/>
                <w:sz w:val="22"/>
                <w:szCs w:val="21"/>
              </w:rPr>
            </w:pPr>
          </w:p>
          <w:p>
            <w:pPr>
              <w:ind w:firstLine="880" w:firstLineChars="400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合 计</w:t>
            </w:r>
          </w:p>
          <w:p>
            <w:pPr>
              <w:ind w:firstLine="880" w:firstLineChars="400"/>
              <w:rPr>
                <w:rFonts w:hint="eastAsia"/>
                <w:sz w:val="22"/>
                <w:szCs w:val="21"/>
              </w:rPr>
            </w:pPr>
          </w:p>
        </w:tc>
        <w:tc>
          <w:tcPr>
            <w:tcW w:w="7048" w:type="dxa"/>
            <w:gridSpan w:val="2"/>
            <w:noWrap w:val="0"/>
            <w:vAlign w:val="center"/>
          </w:tcPr>
          <w:p>
            <w:pPr>
              <w:ind w:firstLine="1870" w:firstLineChars="850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（万元）</w:t>
            </w:r>
          </w:p>
        </w:tc>
      </w:tr>
    </w:tbl>
    <w:p>
      <w:pPr>
        <w:spacing w:line="360" w:lineRule="auto"/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七、审核意见</w:t>
      </w:r>
    </w:p>
    <w:p>
      <w:pPr>
        <w:spacing w:line="150" w:lineRule="atLeas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表1</w:t>
      </w:r>
      <w:r>
        <w:rPr>
          <w:rFonts w:hint="eastAsia" w:ascii="宋体" w:hAnsi="宋体"/>
          <w:b/>
          <w:bCs/>
          <w:sz w:val="24"/>
          <w:lang w:val="en-US" w:eastAsia="zh-CN"/>
        </w:rPr>
        <w:t>2</w:t>
      </w:r>
      <w:r>
        <w:rPr>
          <w:rFonts w:hint="eastAsia" w:ascii="宋体" w:hAnsi="宋体"/>
          <w:b/>
          <w:bCs/>
          <w:sz w:val="24"/>
        </w:rPr>
        <w:t>.</w:t>
      </w:r>
      <w:r>
        <w:rPr>
          <w:rFonts w:hint="eastAsia" w:ascii="宋体" w:hAnsi="宋体"/>
          <w:b/>
          <w:bCs/>
          <w:sz w:val="24"/>
          <w:lang w:val="en-US" w:eastAsia="zh-CN"/>
        </w:rPr>
        <w:t>申请实验区</w:t>
      </w:r>
      <w:r>
        <w:rPr>
          <w:rFonts w:hint="eastAsia" w:ascii="宋体" w:hAnsi="宋体"/>
          <w:b/>
          <w:bCs/>
          <w:sz w:val="24"/>
        </w:rPr>
        <w:t>审核意见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3" w:type="dxa"/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</w:rPr>
              <w:t>本表所填写的内容是否属实；本单位能否提供完成本课题所需要的时间和条件保障，是否同意承担本项目的管理任务和信誉保证；本单位为确保课题研究顺利实施而制定的特殊政策措施；单位科研管理部门对课题研究全过程监督管理的措施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科研管理部门公章                                单位公章     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负责人签章                                      单位法人签章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   月   日                                    年   月   日</w:t>
            </w:r>
          </w:p>
        </w:tc>
      </w:tr>
    </w:tbl>
    <w:p>
      <w:pPr>
        <w:spacing w:line="150" w:lineRule="atLeast"/>
        <w:rPr>
          <w:rFonts w:hint="eastAsia" w:ascii="宋体" w:hAnsi="宋体"/>
          <w:b/>
          <w:bCs/>
          <w:sz w:val="24"/>
        </w:rPr>
      </w:pPr>
    </w:p>
    <w:p>
      <w:pPr>
        <w:spacing w:line="150" w:lineRule="atLeas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表1</w:t>
      </w:r>
      <w:r>
        <w:rPr>
          <w:rFonts w:hint="eastAsia" w:ascii="宋体" w:hAnsi="宋体"/>
          <w:b/>
          <w:bCs/>
          <w:sz w:val="24"/>
          <w:lang w:val="en-US" w:eastAsia="zh-CN"/>
        </w:rPr>
        <w:t>3</w:t>
      </w:r>
      <w:r>
        <w:rPr>
          <w:rFonts w:hint="eastAsia" w:ascii="宋体" w:hAnsi="宋体"/>
          <w:b/>
          <w:bCs/>
          <w:sz w:val="24"/>
        </w:rPr>
        <w:t>.</w:t>
      </w:r>
      <w:r>
        <w:rPr>
          <w:rFonts w:hint="eastAsia" w:ascii="宋体" w:hAnsi="宋体"/>
          <w:b/>
          <w:bCs/>
          <w:sz w:val="24"/>
          <w:lang w:val="en-US" w:eastAsia="zh-CN"/>
        </w:rPr>
        <w:t>中国珠算心算协会</w:t>
      </w:r>
      <w:r>
        <w:rPr>
          <w:rFonts w:hint="eastAsia" w:ascii="宋体" w:hAnsi="宋体"/>
          <w:b/>
          <w:bCs/>
          <w:sz w:val="24"/>
        </w:rPr>
        <w:t>审核意见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8" w:hRule="atLeast"/>
          <w:jc w:val="center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</w:t>
            </w: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</w:t>
            </w:r>
          </w:p>
          <w:p>
            <w:pPr>
              <w:autoSpaceDE w:val="0"/>
              <w:autoSpaceDN w:val="0"/>
              <w:spacing w:line="328" w:lineRule="atLeast"/>
              <w:ind w:firstLine="1680" w:firstLineChars="800"/>
              <w:jc w:val="left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</w:rPr>
              <w:t xml:space="preserve">                                  </w:t>
            </w:r>
            <w:r>
              <w:rPr>
                <w:rFonts w:hint="eastAsia" w:ascii="宋体"/>
                <w:lang w:val="en-US" w:eastAsia="zh-CN"/>
              </w:rPr>
              <w:t>中国珠算心算协会</w:t>
            </w:r>
            <w:r>
              <w:rPr>
                <w:rFonts w:hint="eastAsia" w:ascii="宋体"/>
                <w:lang w:eastAsia="zh-CN"/>
              </w:rPr>
              <w:t>（</w:t>
            </w:r>
            <w:r>
              <w:rPr>
                <w:rFonts w:hint="eastAsia" w:ascii="宋体"/>
                <w:lang w:val="en-US" w:eastAsia="zh-CN"/>
              </w:rPr>
              <w:t>公章</w:t>
            </w:r>
            <w:r>
              <w:rPr>
                <w:rFonts w:hint="eastAsia" w:ascii="宋体"/>
                <w:lang w:eastAsia="zh-CN"/>
              </w:rPr>
              <w:t>）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ind w:firstLine="2100" w:firstLineChars="1000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年   月   日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1ODRkNTA1MDBiODRhZjhlNzQzY2ZkNjhmNWM5MDMifQ=="/>
  </w:docVars>
  <w:rsids>
    <w:rsidRoot w:val="727D526B"/>
    <w:rsid w:val="196D7DFA"/>
    <w:rsid w:val="727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2022-08-02T09:44:00Z</dcterms:created>
  <dc:creator>时宝荣</dc:creator>
  <cp:lastModifiedBy>时宝荣</cp:lastModifiedBy>
  <dcterms:modified xsi:type="dcterms:W3CDTF">2022-08-02T09:47:54Z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2FC7298EB5334E618C4AE395D98F0DF1</vt:lpwstr>
  </property>
</Properties>
</file>